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61" w:rsidRPr="00B76061" w:rsidRDefault="00D85A4B" w:rsidP="00D82D56">
      <w:pPr>
        <w:pStyle w:val="Style1"/>
        <w:tabs>
          <w:tab w:val="clear" w:pos="504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6061" w:rsidRPr="00B76061">
        <w:rPr>
          <w:sz w:val="28"/>
          <w:szCs w:val="28"/>
        </w:rPr>
        <w:t xml:space="preserve">Exploring the potential of </w:t>
      </w:r>
      <w:proofErr w:type="spellStart"/>
      <w:r>
        <w:rPr>
          <w:i/>
          <w:sz w:val="28"/>
          <w:szCs w:val="28"/>
        </w:rPr>
        <w:t>Cucurbita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B76061" w:rsidRPr="00B76061">
        <w:rPr>
          <w:i/>
          <w:sz w:val="28"/>
          <w:szCs w:val="28"/>
        </w:rPr>
        <w:t>pepo</w:t>
      </w:r>
      <w:proofErr w:type="spellEnd"/>
      <w:r w:rsidR="00B76061" w:rsidRPr="00B76061">
        <w:rPr>
          <w:sz w:val="28"/>
          <w:szCs w:val="28"/>
        </w:rPr>
        <w:t xml:space="preserve"> seeds in removal of pesticides by adsorption studies from aqueous solutions: An Eco-Friendly Approach</w:t>
      </w:r>
    </w:p>
    <w:p w:rsidR="00D85A4B" w:rsidRDefault="00D85A4B" w:rsidP="00D85A4B">
      <w:pPr>
        <w:pStyle w:val="Style1"/>
        <w:tabs>
          <w:tab w:val="clear" w:pos="5040"/>
          <w:tab w:val="left" w:pos="0"/>
        </w:tabs>
        <w:ind w:firstLine="0"/>
        <w:jc w:val="both"/>
      </w:pPr>
    </w:p>
    <w:p w:rsidR="00D82D56" w:rsidRPr="00D85A4B" w:rsidRDefault="001C0781" w:rsidP="001C0781">
      <w:pPr>
        <w:pStyle w:val="Style1"/>
        <w:tabs>
          <w:tab w:val="clear" w:pos="5040"/>
          <w:tab w:val="left" w:pos="0"/>
        </w:tabs>
        <w:ind w:firstLine="0"/>
        <w:rPr>
          <w:rFonts w:ascii="TimesNewRomanPSMT" w:hAnsi="TimesNewRomanPSMT" w:cs="TimesNewRomanPSMT"/>
          <w:sz w:val="24"/>
        </w:rPr>
      </w:pPr>
      <w:r>
        <w:rPr>
          <w:sz w:val="24"/>
        </w:rPr>
        <w:t xml:space="preserve">             </w:t>
      </w:r>
      <w:proofErr w:type="spellStart"/>
      <w:r w:rsidR="00D82D56" w:rsidRPr="00B76061">
        <w:rPr>
          <w:sz w:val="24"/>
        </w:rPr>
        <w:t>Ginni</w:t>
      </w:r>
      <w:proofErr w:type="spellEnd"/>
      <w:r w:rsidR="00D82D56" w:rsidRPr="00B76061">
        <w:rPr>
          <w:sz w:val="24"/>
        </w:rPr>
        <w:t xml:space="preserve"> </w:t>
      </w:r>
      <w:proofErr w:type="spellStart"/>
      <w:r w:rsidR="00D82D56" w:rsidRPr="00B76061">
        <w:rPr>
          <w:sz w:val="24"/>
        </w:rPr>
        <w:t>Kumawat</w:t>
      </w:r>
      <w:proofErr w:type="spellEnd"/>
      <w:r w:rsidR="00B76061">
        <w:rPr>
          <w:sz w:val="24"/>
          <w:vertAlign w:val="superscript"/>
        </w:rPr>
        <w:t>*</w:t>
      </w:r>
      <w:r w:rsidR="00D82D56" w:rsidRPr="00B76061">
        <w:rPr>
          <w:sz w:val="24"/>
        </w:rPr>
        <w:t xml:space="preserve">, </w:t>
      </w:r>
      <w:proofErr w:type="spellStart"/>
      <w:r w:rsidR="00D82D56" w:rsidRPr="00B76061">
        <w:rPr>
          <w:sz w:val="24"/>
        </w:rPr>
        <w:t>Nidhi</w:t>
      </w:r>
      <w:proofErr w:type="spellEnd"/>
      <w:r w:rsidR="00D82D56" w:rsidRPr="00B76061">
        <w:rPr>
          <w:sz w:val="24"/>
        </w:rPr>
        <w:t xml:space="preserve"> Gaur</w:t>
      </w:r>
      <w:r w:rsidR="00B76061">
        <w:rPr>
          <w:sz w:val="24"/>
          <w:vertAlign w:val="superscript"/>
        </w:rPr>
        <w:t>*</w:t>
      </w:r>
      <w:r w:rsidR="00D85A4B">
        <w:rPr>
          <w:sz w:val="24"/>
        </w:rPr>
        <w:t>,</w:t>
      </w:r>
      <w:r w:rsidR="00B76061">
        <w:rPr>
          <w:sz w:val="24"/>
        </w:rPr>
        <w:t xml:space="preserve"> </w:t>
      </w:r>
      <w:proofErr w:type="spellStart"/>
      <w:r w:rsidR="00D82D56" w:rsidRPr="00B76061">
        <w:rPr>
          <w:sz w:val="24"/>
        </w:rPr>
        <w:t>Romila</w:t>
      </w:r>
      <w:proofErr w:type="spellEnd"/>
      <w:r w:rsidR="00D82D56" w:rsidRPr="00B76061">
        <w:rPr>
          <w:sz w:val="24"/>
        </w:rPr>
        <w:t xml:space="preserve"> </w:t>
      </w:r>
      <w:proofErr w:type="spellStart"/>
      <w:r w:rsidR="00D82D56" w:rsidRPr="00B76061">
        <w:rPr>
          <w:sz w:val="24"/>
        </w:rPr>
        <w:t>Karnawat</w:t>
      </w:r>
      <w:proofErr w:type="spellEnd"/>
      <w:r w:rsidR="00B76061">
        <w:rPr>
          <w:sz w:val="24"/>
          <w:vertAlign w:val="superscript"/>
        </w:rPr>
        <w:t>*</w:t>
      </w:r>
      <w:r>
        <w:rPr>
          <w:sz w:val="24"/>
          <w:vertAlign w:val="superscript"/>
        </w:rPr>
        <w:t>*</w:t>
      </w:r>
      <w:r w:rsidRPr="001C0781">
        <w:rPr>
          <w:rFonts w:ascii="TimesNewRomanPSMT" w:hAnsi="TimesNewRomanPSMT" w:cs="TimesNewRomanPSMT"/>
          <w:sz w:val="24"/>
        </w:rPr>
        <w:t>, P</w:t>
      </w:r>
      <w:r w:rsidR="009D6A02">
        <w:rPr>
          <w:rFonts w:ascii="TimesNewRomanPSMT" w:hAnsi="TimesNewRomanPSMT" w:cs="TimesNewRomanPSMT"/>
          <w:sz w:val="24"/>
        </w:rPr>
        <w:t xml:space="preserve">. S. </w:t>
      </w:r>
      <w:proofErr w:type="spellStart"/>
      <w:r w:rsidR="009D6A02">
        <w:rPr>
          <w:rFonts w:ascii="TimesNewRomanPSMT" w:hAnsi="TimesNewRomanPSMT" w:cs="TimesNewRomanPSMT"/>
          <w:sz w:val="24"/>
        </w:rPr>
        <w:t>Verm</w:t>
      </w:r>
      <w:r w:rsidR="001E55D7">
        <w:rPr>
          <w:rFonts w:ascii="TimesNewRomanPSMT" w:hAnsi="TimesNewRomanPSMT" w:cs="TimesNewRomanPSMT"/>
          <w:sz w:val="24"/>
        </w:rPr>
        <w:t>a</w:t>
      </w:r>
      <w:proofErr w:type="spellEnd"/>
      <w:r w:rsidR="001E55D7" w:rsidRPr="001C0781">
        <w:rPr>
          <w:rFonts w:ascii="TimesNewRomanPSMT" w:hAnsi="TimesNewRomanPSMT" w:cs="TimesNewRomanPSMT"/>
          <w:sz w:val="24"/>
          <w:vertAlign w:val="superscript"/>
        </w:rPr>
        <w:t>*</w:t>
      </w:r>
      <w:r w:rsidR="001E55D7">
        <w:rPr>
          <w:sz w:val="24"/>
          <w:vertAlign w:val="superscript"/>
        </w:rPr>
        <w:t>**</w:t>
      </w:r>
    </w:p>
    <w:p w:rsidR="00D82D56" w:rsidRPr="00B76061" w:rsidRDefault="00D82D56" w:rsidP="001C0781">
      <w:pPr>
        <w:pStyle w:val="Style1"/>
        <w:tabs>
          <w:tab w:val="clear" w:pos="5040"/>
          <w:tab w:val="left" w:pos="0"/>
        </w:tabs>
        <w:rPr>
          <w:sz w:val="24"/>
        </w:rPr>
      </w:pPr>
    </w:p>
    <w:p w:rsidR="00D82D56" w:rsidRDefault="00D85A4B" w:rsidP="001C0781">
      <w:pPr>
        <w:pStyle w:val="Style1"/>
        <w:tabs>
          <w:tab w:val="clear" w:pos="5040"/>
          <w:tab w:val="left" w:pos="0"/>
        </w:tabs>
        <w:rPr>
          <w:sz w:val="24"/>
        </w:rPr>
      </w:pPr>
      <w:r>
        <w:rPr>
          <w:sz w:val="24"/>
          <w:vertAlign w:val="superscript"/>
        </w:rPr>
        <w:t xml:space="preserve">                               </w:t>
      </w:r>
      <w:r w:rsidR="002A0C40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 xml:space="preserve">  </w:t>
      </w:r>
      <w:r w:rsidR="0005104A">
        <w:rPr>
          <w:sz w:val="24"/>
          <w:vertAlign w:val="superscript"/>
        </w:rPr>
        <w:t>*</w:t>
      </w:r>
      <w:r w:rsidR="00D82D56" w:rsidRPr="00B76061">
        <w:rPr>
          <w:sz w:val="24"/>
        </w:rPr>
        <w:t>Department of Chemistry, V</w:t>
      </w:r>
      <w:r w:rsidR="00B76061">
        <w:rPr>
          <w:sz w:val="24"/>
        </w:rPr>
        <w:t xml:space="preserve">edic </w:t>
      </w:r>
      <w:proofErr w:type="spellStart"/>
      <w:r w:rsidR="00B76061">
        <w:rPr>
          <w:sz w:val="24"/>
        </w:rPr>
        <w:t>Kanya</w:t>
      </w:r>
      <w:proofErr w:type="spellEnd"/>
      <w:r w:rsidR="00B76061">
        <w:rPr>
          <w:sz w:val="24"/>
        </w:rPr>
        <w:t xml:space="preserve"> P.G. </w:t>
      </w:r>
      <w:proofErr w:type="spellStart"/>
      <w:r w:rsidR="00B76061">
        <w:rPr>
          <w:sz w:val="24"/>
        </w:rPr>
        <w:t>Mahavidhyalaya</w:t>
      </w:r>
      <w:proofErr w:type="spellEnd"/>
      <w:r w:rsidR="00B76061">
        <w:rPr>
          <w:sz w:val="24"/>
        </w:rPr>
        <w:t>,</w:t>
      </w:r>
      <w:r w:rsidR="00CB5DD5">
        <w:rPr>
          <w:sz w:val="24"/>
        </w:rPr>
        <w:t xml:space="preserve"> </w:t>
      </w:r>
      <w:proofErr w:type="spellStart"/>
      <w:r w:rsidR="00D82D56" w:rsidRPr="00B76061">
        <w:rPr>
          <w:sz w:val="24"/>
        </w:rPr>
        <w:t>Jaipur</w:t>
      </w:r>
      <w:proofErr w:type="spellEnd"/>
    </w:p>
    <w:p w:rsidR="00D85A4B" w:rsidRDefault="00D85A4B" w:rsidP="001C0781">
      <w:pPr>
        <w:pStyle w:val="Style1"/>
        <w:tabs>
          <w:tab w:val="clear" w:pos="5040"/>
          <w:tab w:val="left" w:pos="0"/>
        </w:tabs>
        <w:rPr>
          <w:sz w:val="24"/>
        </w:rPr>
      </w:pPr>
    </w:p>
    <w:p w:rsidR="00D85A4B" w:rsidRDefault="00D85A4B" w:rsidP="001C0781">
      <w:pPr>
        <w:pStyle w:val="Style1"/>
        <w:tabs>
          <w:tab w:val="clear" w:pos="5040"/>
          <w:tab w:val="left" w:pos="0"/>
        </w:tabs>
        <w:rPr>
          <w:sz w:val="24"/>
        </w:rPr>
      </w:pPr>
      <w:r>
        <w:rPr>
          <w:sz w:val="24"/>
          <w:vertAlign w:val="superscript"/>
        </w:rPr>
        <w:t xml:space="preserve">                                      </w:t>
      </w:r>
      <w:r w:rsidR="0005104A">
        <w:rPr>
          <w:sz w:val="24"/>
          <w:vertAlign w:val="superscript"/>
        </w:rPr>
        <w:t>**</w:t>
      </w:r>
      <w:r w:rsidR="00D82D56" w:rsidRPr="00B76061">
        <w:rPr>
          <w:sz w:val="24"/>
        </w:rPr>
        <w:t xml:space="preserve">Department of </w:t>
      </w:r>
      <w:proofErr w:type="spellStart"/>
      <w:r w:rsidR="00D82D56" w:rsidRPr="00B76061">
        <w:rPr>
          <w:sz w:val="24"/>
        </w:rPr>
        <w:t>Chemistry</w:t>
      </w:r>
      <w:proofErr w:type="gramStart"/>
      <w:r w:rsidR="00D82D56" w:rsidRPr="00B76061">
        <w:rPr>
          <w:sz w:val="24"/>
        </w:rPr>
        <w:t>,Govt</w:t>
      </w:r>
      <w:proofErr w:type="spellEnd"/>
      <w:proofErr w:type="gramEnd"/>
      <w:r w:rsidR="00D82D56" w:rsidRPr="00B76061">
        <w:rPr>
          <w:sz w:val="24"/>
        </w:rPr>
        <w:t xml:space="preserve">. P.G. College, </w:t>
      </w:r>
      <w:proofErr w:type="spellStart"/>
      <w:r w:rsidR="00D82D56" w:rsidRPr="00B76061">
        <w:rPr>
          <w:sz w:val="24"/>
        </w:rPr>
        <w:t>Sawai</w:t>
      </w:r>
      <w:proofErr w:type="spellEnd"/>
      <w:r w:rsidR="00D82D56" w:rsidRPr="00B76061">
        <w:rPr>
          <w:sz w:val="24"/>
        </w:rPr>
        <w:t xml:space="preserve"> </w:t>
      </w:r>
      <w:proofErr w:type="spellStart"/>
      <w:r w:rsidR="00D82D56" w:rsidRPr="00B76061">
        <w:rPr>
          <w:sz w:val="24"/>
        </w:rPr>
        <w:t>Madhopur</w:t>
      </w:r>
      <w:proofErr w:type="spellEnd"/>
    </w:p>
    <w:p w:rsidR="001C0781" w:rsidRDefault="001C0781" w:rsidP="001C0781">
      <w:pPr>
        <w:pStyle w:val="Style1"/>
        <w:tabs>
          <w:tab w:val="clear" w:pos="5040"/>
          <w:tab w:val="left" w:pos="0"/>
        </w:tabs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 xml:space="preserve">                                 </w:t>
      </w:r>
    </w:p>
    <w:p w:rsidR="001C0781" w:rsidRDefault="001C0781" w:rsidP="001C0781">
      <w:pPr>
        <w:pStyle w:val="Style1"/>
        <w:tabs>
          <w:tab w:val="clear" w:pos="5040"/>
          <w:tab w:val="left" w:pos="0"/>
        </w:tabs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 xml:space="preserve">                              </w:t>
      </w:r>
      <w:r w:rsidRPr="001C0781">
        <w:rPr>
          <w:rFonts w:ascii="TimesNewRomanPSMT" w:hAnsi="TimesNewRomanPSMT" w:cs="TimesNewRomanPSMT"/>
          <w:sz w:val="24"/>
          <w:vertAlign w:val="superscript"/>
        </w:rPr>
        <w:t>*</w:t>
      </w:r>
      <w:r>
        <w:rPr>
          <w:sz w:val="24"/>
          <w:vertAlign w:val="superscript"/>
        </w:rPr>
        <w:t>**</w:t>
      </w:r>
      <w:r>
        <w:rPr>
          <w:rFonts w:ascii="TimesNewRomanPSMT" w:hAnsi="TimesNewRomanPSMT" w:cs="TimesNewRomanPSMT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sz w:val="24"/>
        </w:rPr>
        <w:t xml:space="preserve">Department of Chemistry, University of Rajasthan, </w:t>
      </w:r>
      <w:proofErr w:type="spellStart"/>
      <w:r>
        <w:rPr>
          <w:rFonts w:ascii="TimesNewRomanPSMT" w:hAnsi="TimesNewRomanPSMT" w:cs="TimesNewRomanPSMT"/>
          <w:sz w:val="24"/>
        </w:rPr>
        <w:t>Jaipur</w:t>
      </w:r>
      <w:proofErr w:type="spellEnd"/>
      <w:r>
        <w:rPr>
          <w:rFonts w:ascii="TimesNewRomanPSMT" w:hAnsi="TimesNewRomanPSMT" w:cs="TimesNewRomanPSMT"/>
          <w:sz w:val="24"/>
        </w:rPr>
        <w:t xml:space="preserve">, India </w:t>
      </w:r>
    </w:p>
    <w:p w:rsidR="001E55D7" w:rsidRDefault="001C0781" w:rsidP="001E55D7">
      <w:pPr>
        <w:pStyle w:val="Style1"/>
        <w:tabs>
          <w:tab w:val="clear" w:pos="5040"/>
          <w:tab w:val="left" w:pos="0"/>
        </w:tabs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 xml:space="preserve">                             </w:t>
      </w:r>
    </w:p>
    <w:p w:rsidR="00D82D56" w:rsidRPr="001E55D7" w:rsidRDefault="001E55D7" w:rsidP="001E55D7">
      <w:pPr>
        <w:pStyle w:val="Style1"/>
        <w:tabs>
          <w:tab w:val="clear" w:pos="5040"/>
          <w:tab w:val="left" w:pos="0"/>
        </w:tabs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 xml:space="preserve">                             </w:t>
      </w:r>
      <w:r w:rsidR="00D85A4B" w:rsidRPr="0096471B">
        <w:rPr>
          <w:b/>
          <w:i/>
          <w:iCs/>
          <w:color w:val="000000"/>
          <w:sz w:val="24"/>
        </w:rPr>
        <w:t xml:space="preserve">  </w:t>
      </w:r>
      <w:r w:rsidR="00D82D56" w:rsidRPr="0096471B">
        <w:rPr>
          <w:b/>
          <w:i/>
          <w:iCs/>
          <w:color w:val="000000"/>
          <w:sz w:val="24"/>
        </w:rPr>
        <w:t xml:space="preserve">Email: </w:t>
      </w:r>
      <w:r w:rsidR="002A0C40">
        <w:rPr>
          <w:b/>
          <w:i/>
          <w:iCs/>
          <w:sz w:val="24"/>
        </w:rPr>
        <w:t>ginnikumawat.17</w:t>
      </w:r>
      <w:r w:rsidR="00D85A4B" w:rsidRPr="0096471B">
        <w:rPr>
          <w:b/>
          <w:i/>
          <w:iCs/>
          <w:sz w:val="24"/>
        </w:rPr>
        <w:t>@gmail.com</w:t>
      </w:r>
      <w:r w:rsidR="00D85A4B" w:rsidRPr="0096471B">
        <w:rPr>
          <w:b/>
          <w:i/>
          <w:iCs/>
          <w:color w:val="0000FF"/>
          <w:sz w:val="24"/>
        </w:rPr>
        <w:t xml:space="preserve"> </w:t>
      </w:r>
      <w:r w:rsidR="00D85A4B" w:rsidRPr="0096471B">
        <w:rPr>
          <w:b/>
          <w:i/>
          <w:iCs/>
          <w:color w:val="000000" w:themeColor="text1"/>
          <w:sz w:val="24"/>
        </w:rPr>
        <w:t>Phone</w:t>
      </w:r>
      <w:r w:rsidR="00D82D56" w:rsidRPr="0096471B">
        <w:rPr>
          <w:b/>
          <w:color w:val="000000" w:themeColor="text1"/>
          <w:sz w:val="24"/>
        </w:rPr>
        <w:t xml:space="preserve"> </w:t>
      </w:r>
      <w:r w:rsidR="00D82D56" w:rsidRPr="0096471B">
        <w:rPr>
          <w:b/>
          <w:color w:val="000000"/>
          <w:sz w:val="24"/>
        </w:rPr>
        <w:t>No.</w:t>
      </w:r>
      <w:r w:rsidR="002A0C40">
        <w:rPr>
          <w:b/>
          <w:color w:val="000000"/>
          <w:sz w:val="24"/>
        </w:rPr>
        <w:t>9461300765</w:t>
      </w:r>
    </w:p>
    <w:p w:rsidR="00D82D56" w:rsidRPr="0096471B" w:rsidRDefault="00D82D56" w:rsidP="00D85A4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677" w:rsidRPr="00B76061" w:rsidRDefault="00A51D9A" w:rsidP="00D82D5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061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</w:p>
    <w:p w:rsidR="00340187" w:rsidRPr="00D85A4B" w:rsidRDefault="00B76F18" w:rsidP="00857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4B">
        <w:rPr>
          <w:rFonts w:ascii="Times New Roman" w:hAnsi="Times New Roman" w:cs="Times New Roman"/>
          <w:sz w:val="24"/>
          <w:szCs w:val="24"/>
        </w:rPr>
        <w:t>Contamination of water resources with agrochemicals and/or industrial chemicals is of</w:t>
      </w:r>
      <w:r w:rsidR="00B3285A" w:rsidRPr="00D85A4B">
        <w:rPr>
          <w:rFonts w:ascii="Times New Roman" w:hAnsi="Times New Roman" w:cs="Times New Roman"/>
          <w:sz w:val="24"/>
          <w:szCs w:val="24"/>
        </w:rPr>
        <w:t xml:space="preserve"> </w:t>
      </w:r>
      <w:r w:rsidRPr="00D85A4B">
        <w:rPr>
          <w:rFonts w:ascii="Times New Roman" w:hAnsi="Times New Roman" w:cs="Times New Roman"/>
          <w:sz w:val="24"/>
          <w:szCs w:val="24"/>
        </w:rPr>
        <w:t>growing concern. Frequent application of pesticides and fertilizers in the agricultural</w:t>
      </w:r>
      <w:r w:rsidR="00B3285A" w:rsidRPr="00D85A4B">
        <w:rPr>
          <w:rFonts w:ascii="Times New Roman" w:hAnsi="Times New Roman" w:cs="Times New Roman"/>
          <w:sz w:val="24"/>
          <w:szCs w:val="24"/>
        </w:rPr>
        <w:t xml:space="preserve"> </w:t>
      </w:r>
      <w:r w:rsidRPr="00D85A4B">
        <w:rPr>
          <w:rFonts w:ascii="Times New Roman" w:hAnsi="Times New Roman" w:cs="Times New Roman"/>
          <w:sz w:val="24"/>
          <w:szCs w:val="24"/>
        </w:rPr>
        <w:t>sector may result in contamination of water resources.</w:t>
      </w:r>
      <w:r w:rsidR="006E5E76" w:rsidRPr="00D85A4B">
        <w:rPr>
          <w:rFonts w:ascii="Times New Roman" w:hAnsi="Times New Roman" w:cs="Times New Roman"/>
          <w:sz w:val="24"/>
          <w:szCs w:val="24"/>
        </w:rPr>
        <w:t xml:space="preserve"> Then, it is necessary to adopt a good prevention strategy because the water has a l</w:t>
      </w:r>
      <w:r w:rsidR="00AC69F7" w:rsidRPr="00D85A4B">
        <w:rPr>
          <w:rFonts w:ascii="Times New Roman" w:hAnsi="Times New Roman" w:cs="Times New Roman"/>
          <w:sz w:val="24"/>
          <w:szCs w:val="24"/>
        </w:rPr>
        <w:t>ow self-</w:t>
      </w:r>
      <w:r w:rsidR="00D82D56" w:rsidRPr="00D85A4B">
        <w:rPr>
          <w:rFonts w:ascii="Times New Roman" w:hAnsi="Times New Roman" w:cs="Times New Roman"/>
          <w:sz w:val="24"/>
          <w:szCs w:val="24"/>
        </w:rPr>
        <w:t>purification capacity</w:t>
      </w:r>
      <w:r w:rsidR="009F0CF7" w:rsidRPr="00D85A4B">
        <w:rPr>
          <w:rFonts w:ascii="Times New Roman" w:hAnsi="Times New Roman" w:cs="Times New Roman"/>
          <w:sz w:val="24"/>
          <w:szCs w:val="24"/>
        </w:rPr>
        <w:t>.</w:t>
      </w:r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Methyl parathion is a broad spectrum </w:t>
      </w:r>
      <w:proofErr w:type="spellStart"/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>organophosphorous</w:t>
      </w:r>
      <w:proofErr w:type="spellEnd"/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insecticide generally used to control variety of insects.</w:t>
      </w:r>
      <w:r w:rsidR="00B3285A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It </w:t>
      </w:r>
      <w:r w:rsidR="00D82D56" w:rsidRPr="00D85A4B">
        <w:rPr>
          <w:rFonts w:ascii="Times New Roman" w:hAnsi="Times New Roman" w:cs="Times New Roman"/>
          <w:sz w:val="24"/>
          <w:szCs w:val="24"/>
        </w:rPr>
        <w:t>is a highly toxic pesticide, and humans are susceptible to its acute toxic effects</w:t>
      </w:r>
      <w:r w:rsidR="00B3285A" w:rsidRPr="00D85A4B">
        <w:rPr>
          <w:rFonts w:ascii="Times New Roman" w:hAnsi="Times New Roman" w:cs="Times New Roman"/>
          <w:sz w:val="24"/>
          <w:szCs w:val="24"/>
        </w:rPr>
        <w:t xml:space="preserve"> </w:t>
      </w:r>
      <w:r w:rsidR="00D82D56" w:rsidRPr="00D85A4B">
        <w:rPr>
          <w:rFonts w:ascii="Times New Roman" w:hAnsi="Times New Roman" w:cs="Times New Roman"/>
          <w:sz w:val="24"/>
          <w:szCs w:val="24"/>
        </w:rPr>
        <w:t>by various routes of exposure.</w:t>
      </w:r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this study the removal of methyl parathion pesticide from aqueous solution by batch ads</w:t>
      </w:r>
      <w:r w:rsidR="0005104A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>orption technique using green</w:t>
      </w:r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adsorbent w</w:t>
      </w:r>
      <w:r w:rsidR="00B65072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>as investigated. S</w:t>
      </w:r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ulphuric acid </w:t>
      </w:r>
      <w:r w:rsidR="00B65072" w:rsidRPr="00D85A4B">
        <w:rPr>
          <w:rFonts w:ascii="Times New Roman" w:hAnsi="Times New Roman" w:cs="Times New Roman"/>
          <w:sz w:val="24"/>
          <w:szCs w:val="24"/>
        </w:rPr>
        <w:t xml:space="preserve">activated carbon produced from </w:t>
      </w:r>
      <w:hyperlink r:id="rId4" w:tooltip="Cucurbita pepo" w:history="1">
        <w:proofErr w:type="spellStart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Cucurbita</w:t>
        </w:r>
        <w:proofErr w:type="spellEnd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pepo</w:t>
        </w:r>
        <w:proofErr w:type="spellEnd"/>
      </w:hyperlink>
      <w:r w:rsidR="00AB724C">
        <w:rPr>
          <w:rFonts w:ascii="Times New Roman" w:hAnsi="Times New Roman" w:cs="Times New Roman"/>
          <w:sz w:val="24"/>
          <w:szCs w:val="24"/>
        </w:rPr>
        <w:t xml:space="preserve"> seeds were</w:t>
      </w:r>
      <w:r w:rsidR="00B65072" w:rsidRPr="00D85A4B">
        <w:rPr>
          <w:rFonts w:ascii="Times New Roman" w:hAnsi="Times New Roman" w:cs="Times New Roman"/>
          <w:sz w:val="24"/>
          <w:szCs w:val="24"/>
        </w:rPr>
        <w:t xml:space="preserve"> utilized for the</w:t>
      </w:r>
      <w:r w:rsidR="00857B4F" w:rsidRPr="00D85A4B">
        <w:rPr>
          <w:rFonts w:ascii="Times New Roman" w:hAnsi="Times New Roman" w:cs="Times New Roman"/>
          <w:sz w:val="24"/>
          <w:szCs w:val="24"/>
        </w:rPr>
        <w:t xml:space="preserve"> </w:t>
      </w:r>
      <w:r w:rsidR="00B65072" w:rsidRPr="00D85A4B">
        <w:rPr>
          <w:rFonts w:ascii="Times New Roman" w:hAnsi="Times New Roman" w:cs="Times New Roman"/>
          <w:sz w:val="24"/>
          <w:szCs w:val="24"/>
        </w:rPr>
        <w:t>removal</w:t>
      </w:r>
      <w:r w:rsidR="00D82D5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methyl parathion from aqueous solution. Different adsorption parameters such as initial methyl parathion concentration, contact time and temperature were studied using a batch system</w:t>
      </w:r>
      <w:r w:rsidR="00B65072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05104A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Thermodynamic parameter’s negative values indicate the exothermic and spontaneous nature of adsorption process.</w:t>
      </w:r>
      <w:r w:rsidR="00B65072" w:rsidRPr="00D85A4B">
        <w:rPr>
          <w:rFonts w:ascii="Times New Roman" w:hAnsi="Times New Roman" w:cs="Times New Roman"/>
          <w:sz w:val="24"/>
          <w:szCs w:val="24"/>
        </w:rPr>
        <w:t xml:space="preserve"> The experimental results obtained in this work show</w:t>
      </w:r>
      <w:r w:rsidR="00EF4AA3" w:rsidRPr="00D85A4B">
        <w:rPr>
          <w:rFonts w:ascii="Times New Roman" w:hAnsi="Times New Roman" w:cs="Times New Roman"/>
          <w:sz w:val="24"/>
          <w:szCs w:val="24"/>
        </w:rPr>
        <w:t xml:space="preserve"> </w:t>
      </w:r>
      <w:r w:rsidR="00B65072" w:rsidRPr="00D85A4B">
        <w:rPr>
          <w:rFonts w:ascii="Times New Roman" w:hAnsi="Times New Roman" w:cs="Times New Roman"/>
          <w:sz w:val="24"/>
          <w:szCs w:val="24"/>
        </w:rPr>
        <w:t>the possibilit</w:t>
      </w:r>
      <w:r w:rsidR="0005104A" w:rsidRPr="00D85A4B">
        <w:rPr>
          <w:rFonts w:ascii="Times New Roman" w:hAnsi="Times New Roman" w:cs="Times New Roman"/>
          <w:sz w:val="24"/>
          <w:szCs w:val="24"/>
        </w:rPr>
        <w:t>y of producing activated carbon</w:t>
      </w:r>
      <w:r w:rsidR="00B65072" w:rsidRPr="00D85A4B">
        <w:rPr>
          <w:rFonts w:ascii="Times New Roman" w:hAnsi="Times New Roman" w:cs="Times New Roman"/>
          <w:sz w:val="24"/>
          <w:szCs w:val="24"/>
        </w:rPr>
        <w:t xml:space="preserve"> with</w:t>
      </w:r>
      <w:r w:rsidR="00857B4F" w:rsidRPr="00D85A4B">
        <w:rPr>
          <w:rFonts w:ascii="Times New Roman" w:hAnsi="Times New Roman" w:cs="Times New Roman"/>
          <w:sz w:val="24"/>
          <w:szCs w:val="24"/>
        </w:rPr>
        <w:t xml:space="preserve"> </w:t>
      </w:r>
      <w:r w:rsidR="00B65072" w:rsidRPr="00D85A4B">
        <w:rPr>
          <w:rFonts w:ascii="Times New Roman" w:hAnsi="Times New Roman" w:cs="Times New Roman"/>
          <w:sz w:val="24"/>
          <w:szCs w:val="24"/>
        </w:rPr>
        <w:t>good adsorption capac</w:t>
      </w:r>
      <w:r w:rsidR="00EF4AA3" w:rsidRPr="00D85A4B">
        <w:rPr>
          <w:rFonts w:ascii="Times New Roman" w:hAnsi="Times New Roman" w:cs="Times New Roman"/>
          <w:sz w:val="24"/>
          <w:szCs w:val="24"/>
        </w:rPr>
        <w:t xml:space="preserve">ity from </w:t>
      </w:r>
      <w:hyperlink r:id="rId5" w:tooltip="Cucurbita pepo" w:history="1">
        <w:proofErr w:type="spellStart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Cucurbita</w:t>
        </w:r>
        <w:proofErr w:type="spellEnd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pepo</w:t>
        </w:r>
        <w:proofErr w:type="spellEnd"/>
      </w:hyperlink>
      <w:r w:rsidR="00071D86" w:rsidRPr="00D85A4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4AA3" w:rsidRPr="00D85A4B">
        <w:rPr>
          <w:rFonts w:ascii="Times New Roman" w:hAnsi="Times New Roman" w:cs="Times New Roman"/>
          <w:sz w:val="24"/>
          <w:szCs w:val="24"/>
        </w:rPr>
        <w:t>seeds.</w:t>
      </w:r>
    </w:p>
    <w:p w:rsidR="00857B4F" w:rsidRPr="00D85A4B" w:rsidRDefault="00857B4F" w:rsidP="00857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B4F" w:rsidRPr="00D85A4B" w:rsidRDefault="00857B4F" w:rsidP="00857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4B">
        <w:rPr>
          <w:rFonts w:ascii="Times New Roman" w:hAnsi="Times New Roman" w:cs="Times New Roman"/>
          <w:sz w:val="24"/>
          <w:szCs w:val="24"/>
        </w:rPr>
        <w:t xml:space="preserve">Keywords: Methyl </w:t>
      </w:r>
      <w:r w:rsidR="00D85A4B" w:rsidRPr="00D85A4B">
        <w:rPr>
          <w:rFonts w:ascii="Times New Roman" w:hAnsi="Times New Roman" w:cs="Times New Roman"/>
          <w:sz w:val="24"/>
          <w:szCs w:val="24"/>
        </w:rPr>
        <w:t>parathion,</w:t>
      </w:r>
      <w:r w:rsidR="00A92F0B" w:rsidRPr="00D85A4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2F0B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>Insecticide</w:t>
      </w:r>
      <w:r w:rsidR="00071D86" w:rsidRPr="00D85A4B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071D86" w:rsidRPr="00D85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tooltip="Cucurbita pepo" w:history="1">
        <w:proofErr w:type="spellStart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Cucurbita</w:t>
        </w:r>
        <w:proofErr w:type="spellEnd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71D86" w:rsidRPr="00D85A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pepo</w:t>
        </w:r>
        <w:proofErr w:type="spellEnd"/>
      </w:hyperlink>
    </w:p>
    <w:sectPr w:rsidR="00857B4F" w:rsidRPr="00D85A4B" w:rsidSect="0034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F18"/>
    <w:rsid w:val="0005104A"/>
    <w:rsid w:val="00071D86"/>
    <w:rsid w:val="000E0C57"/>
    <w:rsid w:val="00161742"/>
    <w:rsid w:val="001C0781"/>
    <w:rsid w:val="001C713F"/>
    <w:rsid w:val="001E55D7"/>
    <w:rsid w:val="002A0C40"/>
    <w:rsid w:val="002D0F55"/>
    <w:rsid w:val="00340187"/>
    <w:rsid w:val="0039605B"/>
    <w:rsid w:val="004240D1"/>
    <w:rsid w:val="004313B7"/>
    <w:rsid w:val="004772CB"/>
    <w:rsid w:val="004D50CE"/>
    <w:rsid w:val="004F5299"/>
    <w:rsid w:val="004F63D6"/>
    <w:rsid w:val="006E5E76"/>
    <w:rsid w:val="00857B4F"/>
    <w:rsid w:val="00886934"/>
    <w:rsid w:val="0096471B"/>
    <w:rsid w:val="009A5976"/>
    <w:rsid w:val="009D6A02"/>
    <w:rsid w:val="009F0CF7"/>
    <w:rsid w:val="00A51D9A"/>
    <w:rsid w:val="00A92F0B"/>
    <w:rsid w:val="00AB724C"/>
    <w:rsid w:val="00AC69F7"/>
    <w:rsid w:val="00AF1EBB"/>
    <w:rsid w:val="00B3285A"/>
    <w:rsid w:val="00B65072"/>
    <w:rsid w:val="00B76061"/>
    <w:rsid w:val="00B76F18"/>
    <w:rsid w:val="00BA1677"/>
    <w:rsid w:val="00CB5DD5"/>
    <w:rsid w:val="00D81D91"/>
    <w:rsid w:val="00D82D56"/>
    <w:rsid w:val="00D85A4B"/>
    <w:rsid w:val="00E36101"/>
    <w:rsid w:val="00ED5464"/>
    <w:rsid w:val="00ED747A"/>
    <w:rsid w:val="00EF4AA3"/>
    <w:rsid w:val="00F57478"/>
    <w:rsid w:val="00FE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rsid w:val="00D82D56"/>
    <w:pPr>
      <w:tabs>
        <w:tab w:val="left" w:pos="5040"/>
      </w:tabs>
      <w:autoSpaceDE w:val="0"/>
      <w:autoSpaceDN w:val="0"/>
      <w:adjustRightInd w:val="0"/>
      <w:spacing w:after="0" w:line="240" w:lineRule="auto"/>
      <w:ind w:left="0" w:hanging="720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82D5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2D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2D56"/>
  </w:style>
  <w:style w:type="character" w:customStyle="1" w:styleId="apple-converted-space">
    <w:name w:val="apple-converted-space"/>
    <w:basedOn w:val="DefaultParagraphFont"/>
    <w:rsid w:val="00071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Cucurbita_pepo" TargetMode="External"/><Relationship Id="rId5" Type="http://schemas.openxmlformats.org/officeDocument/2006/relationships/hyperlink" Target="http://en.wikipedia.org/wiki/Cucurbita_pepo" TargetMode="External"/><Relationship Id="rId4" Type="http://schemas.openxmlformats.org/officeDocument/2006/relationships/hyperlink" Target="http://en.wikipedia.org/wiki/Cucurbita_pe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tinny</dc:creator>
  <cp:lastModifiedBy>tinny</cp:lastModifiedBy>
  <cp:revision>13</cp:revision>
  <dcterms:created xsi:type="dcterms:W3CDTF">2014-07-06T16:03:00Z</dcterms:created>
  <dcterms:modified xsi:type="dcterms:W3CDTF">2014-07-07T07:25:00Z</dcterms:modified>
</cp:coreProperties>
</file>